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132AD" w14:textId="77777777" w:rsidR="007D4505" w:rsidRDefault="007D4505" w:rsidP="000012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A2018" w14:paraId="5922F22B" w14:textId="77777777" w:rsidTr="001A2018">
        <w:trPr>
          <w:trHeight w:val="682"/>
        </w:trPr>
        <w:tc>
          <w:tcPr>
            <w:tcW w:w="9576" w:type="dxa"/>
            <w:shd w:val="clear" w:color="auto" w:fill="204E77"/>
          </w:tcPr>
          <w:p w14:paraId="038B9FA5" w14:textId="0325B336" w:rsidR="001A2018" w:rsidRPr="00A9172A" w:rsidRDefault="001A2018" w:rsidP="001A2018">
            <w:pPr>
              <w:spacing w:after="0"/>
              <w:jc w:val="center"/>
              <w:rPr>
                <w:b/>
                <w:color w:val="FFFFFF" w:themeColor="background1"/>
                <w:sz w:val="28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  <w:r w:rsidRPr="00A9172A">
              <w:rPr>
                <w:b/>
                <w:color w:val="FFFFFF" w:themeColor="background1"/>
                <w:sz w:val="28"/>
                <w:szCs w:val="24"/>
              </w:rPr>
              <w:t xml:space="preserve">Section I: EAP Request Details - To be completed by Requestor </w:t>
            </w:r>
          </w:p>
          <w:p w14:paraId="07E78D43" w14:textId="1E782B66" w:rsidR="001A2018" w:rsidRPr="001A2018" w:rsidRDefault="001A2018" w:rsidP="001A2018">
            <w:pPr>
              <w:spacing w:after="0" w:line="240" w:lineRule="auto"/>
              <w:jc w:val="center"/>
              <w:rPr>
                <w:b/>
                <w:color w:val="FFFFFF" w:themeColor="background1"/>
                <w:sz w:val="28"/>
                <w:szCs w:val="24"/>
              </w:rPr>
            </w:pPr>
            <w:r w:rsidRPr="00A9172A">
              <w:rPr>
                <w:b/>
                <w:i/>
                <w:color w:val="FF8300"/>
                <w:sz w:val="24"/>
                <w:szCs w:val="24"/>
              </w:rPr>
              <w:t>***please complete electronically***</w:t>
            </w:r>
          </w:p>
        </w:tc>
      </w:tr>
      <w:tr w:rsidR="001A2018" w14:paraId="5276E91C" w14:textId="77777777" w:rsidTr="001A2018">
        <w:trPr>
          <w:trHeight w:val="511"/>
        </w:trPr>
        <w:tc>
          <w:tcPr>
            <w:tcW w:w="9576" w:type="dxa"/>
            <w:shd w:val="clear" w:color="auto" w:fill="204E77"/>
          </w:tcPr>
          <w:p w14:paraId="01C8A33E" w14:textId="77777777" w:rsidR="001A2018" w:rsidRDefault="001A2018" w:rsidP="001A2018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Contact Information</w:t>
            </w:r>
          </w:p>
          <w:p w14:paraId="2861FEC1" w14:textId="092B2BF0" w:rsidR="001A2018" w:rsidRDefault="001A2018" w:rsidP="001A2018">
            <w:pPr>
              <w:spacing w:after="0" w:line="240" w:lineRule="auto"/>
              <w:jc w:val="center"/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(Note “NA” for items not applicable.)</w:t>
            </w:r>
          </w:p>
        </w:tc>
      </w:tr>
      <w:tr w:rsidR="001A2018" w14:paraId="5A45BC4B" w14:textId="77777777" w:rsidTr="00AF65DE">
        <w:trPr>
          <w:trHeight w:val="576"/>
        </w:trPr>
        <w:tc>
          <w:tcPr>
            <w:tcW w:w="9576" w:type="dxa"/>
          </w:tcPr>
          <w:p w14:paraId="36D9BD73" w14:textId="77777777" w:rsidR="001A2018" w:rsidRDefault="001A2018" w:rsidP="001A20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</w:pPr>
            <w:r>
              <w:t xml:space="preserve"> Name of physician or regulatory agency requestor: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>
              <w:t>     </w:t>
            </w:r>
            <w:r>
              <w:fldChar w:fldCharType="end"/>
            </w:r>
            <w:bookmarkEnd w:id="0"/>
          </w:p>
        </w:tc>
      </w:tr>
      <w:tr w:rsidR="001A2018" w14:paraId="27AD0A52" w14:textId="77777777" w:rsidTr="00AF65DE">
        <w:trPr>
          <w:trHeight w:val="576"/>
        </w:trPr>
        <w:tc>
          <w:tcPr>
            <w:tcW w:w="9576" w:type="dxa"/>
          </w:tcPr>
          <w:p w14:paraId="40556914" w14:textId="77777777" w:rsidR="001A2018" w:rsidRDefault="001A2018" w:rsidP="001A20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</w:pPr>
            <w:r>
              <w:t xml:space="preserve"> Name of institution (if applicable):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1A2018" w14:paraId="083C6B41" w14:textId="77777777" w:rsidTr="00AF65DE">
        <w:trPr>
          <w:trHeight w:val="576"/>
        </w:trPr>
        <w:tc>
          <w:tcPr>
            <w:tcW w:w="9576" w:type="dxa"/>
          </w:tcPr>
          <w:p w14:paraId="3471AE67" w14:textId="77777777" w:rsidR="001A2018" w:rsidRDefault="001A2018" w:rsidP="001A20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</w:pPr>
            <w:r>
              <w:t xml:space="preserve">Physician/institution address: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1A2018" w14:paraId="3015C0E3" w14:textId="77777777" w:rsidTr="00AF65DE">
        <w:trPr>
          <w:trHeight w:val="576"/>
        </w:trPr>
        <w:tc>
          <w:tcPr>
            <w:tcW w:w="9576" w:type="dxa"/>
          </w:tcPr>
          <w:p w14:paraId="10EB5B2E" w14:textId="77777777" w:rsidR="001A2018" w:rsidRDefault="001A2018" w:rsidP="001A20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</w:pPr>
            <w:r>
              <w:t xml:space="preserve">Physician phone number: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1A2018" w14:paraId="006B2210" w14:textId="77777777" w:rsidTr="00AF65DE">
        <w:trPr>
          <w:trHeight w:val="576"/>
        </w:trPr>
        <w:tc>
          <w:tcPr>
            <w:tcW w:w="9576" w:type="dxa"/>
          </w:tcPr>
          <w:p w14:paraId="4D95A1C0" w14:textId="77777777" w:rsidR="001A2018" w:rsidRDefault="001A2018" w:rsidP="001A20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</w:pPr>
            <w:r>
              <w:t xml:space="preserve">Physician email: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1A2018" w14:paraId="77C6AC73" w14:textId="77777777" w:rsidTr="00AF65DE">
        <w:trPr>
          <w:trHeight w:val="576"/>
        </w:trPr>
        <w:tc>
          <w:tcPr>
            <w:tcW w:w="9576" w:type="dxa"/>
          </w:tcPr>
          <w:p w14:paraId="29067517" w14:textId="77777777" w:rsidR="001A2018" w:rsidRDefault="001A2018" w:rsidP="001A20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</w:pPr>
            <w:r>
              <w:t xml:space="preserve">Additional Contact email and phone number, if applicable 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1A2018" w14:paraId="7C3E0D05" w14:textId="77777777" w:rsidTr="00AF65DE">
        <w:trPr>
          <w:trHeight w:val="422"/>
        </w:trPr>
        <w:tc>
          <w:tcPr>
            <w:tcW w:w="9576" w:type="dxa"/>
            <w:shd w:val="clear" w:color="auto" w:fill="1F497D" w:themeFill="text2"/>
            <w:vAlign w:val="center"/>
          </w:tcPr>
          <w:p w14:paraId="1BD2ACDB" w14:textId="77777777" w:rsidR="001A2018" w:rsidRDefault="001A2018" w:rsidP="00AF65DE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Proposal Information</w:t>
            </w:r>
          </w:p>
        </w:tc>
      </w:tr>
      <w:tr w:rsidR="001A2018" w14:paraId="08003073" w14:textId="77777777" w:rsidTr="00AF65DE">
        <w:trPr>
          <w:trHeight w:val="576"/>
        </w:trPr>
        <w:tc>
          <w:tcPr>
            <w:tcW w:w="9576" w:type="dxa"/>
          </w:tcPr>
          <w:p w14:paraId="7386733F" w14:textId="77777777" w:rsidR="001A2018" w:rsidRDefault="001A2018" w:rsidP="001A20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</w:pPr>
            <w:r>
              <w:t xml:space="preserve">Name of drug being requested: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1A2018" w14:paraId="577FE5A4" w14:textId="77777777" w:rsidTr="00AF65DE">
        <w:trPr>
          <w:trHeight w:val="2132"/>
        </w:trPr>
        <w:tc>
          <w:tcPr>
            <w:tcW w:w="9576" w:type="dxa"/>
          </w:tcPr>
          <w:p w14:paraId="0A4F694C" w14:textId="77777777" w:rsidR="001A2018" w:rsidRDefault="001A2018" w:rsidP="001A20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</w:pPr>
            <w:r>
              <w:t xml:space="preserve">Type of EAP: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71A59">
              <w:fldChar w:fldCharType="separate"/>
            </w:r>
            <w:r>
              <w:fldChar w:fldCharType="end"/>
            </w:r>
            <w:r>
              <w:t xml:space="preserve"> Patient 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71A59">
              <w:fldChar w:fldCharType="separate"/>
            </w:r>
            <w:r>
              <w:fldChar w:fldCharType="end"/>
            </w:r>
            <w:r>
              <w:t xml:space="preserve"> Group</w:t>
            </w:r>
          </w:p>
          <w:p w14:paraId="238740F5" w14:textId="77777777" w:rsidR="001A2018" w:rsidRDefault="001A2018" w:rsidP="00AF65DE">
            <w:pPr>
              <w:pStyle w:val="ListParagraph"/>
              <w:ind w:left="360"/>
            </w:pPr>
          </w:p>
          <w:p w14:paraId="16D3C143" w14:textId="77777777" w:rsidR="001A2018" w:rsidRDefault="001A2018" w:rsidP="00AF65DE">
            <w:r>
              <w:t xml:space="preserve">If this is a Group request, please provide any applicable details of program or attach a protocol, if available (do not include any patient identifiable information or personal data):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  <w:p w14:paraId="1344F536" w14:textId="77777777" w:rsidR="001A2018" w:rsidRDefault="001A2018" w:rsidP="00AF65DE">
            <w:r w:rsidRPr="001268A9">
              <w:rPr>
                <w:b/>
              </w:rPr>
              <w:t>NOTE:</w:t>
            </w:r>
            <w:r>
              <w:t xml:space="preserve">  If no protocol is attached, please complete items 9-14 below. If a protocol is attached, you may indicate “see attached” in items 9-14 as long as the information is included in the protocol. </w:t>
            </w:r>
          </w:p>
        </w:tc>
      </w:tr>
      <w:tr w:rsidR="001A2018" w14:paraId="048C9070" w14:textId="77777777" w:rsidTr="00AF65DE">
        <w:trPr>
          <w:trHeight w:val="962"/>
        </w:trPr>
        <w:tc>
          <w:tcPr>
            <w:tcW w:w="9576" w:type="dxa"/>
          </w:tcPr>
          <w:p w14:paraId="6099BA4A" w14:textId="77777777" w:rsidR="001A2018" w:rsidRDefault="001A2018" w:rsidP="001A20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</w:pPr>
            <w:r>
              <w:t>Description of patient/patient group disease or condition including a summary of the medical history</w:t>
            </w:r>
            <w:r>
              <w:rPr>
                <w:color w:val="1F497D"/>
              </w:rPr>
              <w:t xml:space="preserve">. </w:t>
            </w:r>
            <w:r>
              <w:t xml:space="preserve">Do not include any patient identifiable information or personal data; instead,  provide either patient ID and study number (if the patient previously participated in Teva study) or initials: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1A2018" w14:paraId="1E06771F" w14:textId="77777777" w:rsidTr="00AF65DE">
        <w:trPr>
          <w:trHeight w:val="576"/>
        </w:trPr>
        <w:tc>
          <w:tcPr>
            <w:tcW w:w="9576" w:type="dxa"/>
          </w:tcPr>
          <w:p w14:paraId="1F8DCD37" w14:textId="77777777" w:rsidR="001A2018" w:rsidRDefault="001A2018" w:rsidP="001A20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</w:pPr>
            <w:r>
              <w:t xml:space="preserve">Rationale for expanded access use of the drug: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1A2018" w14:paraId="283D6B43" w14:textId="77777777" w:rsidTr="00AF65DE">
        <w:trPr>
          <w:trHeight w:val="576"/>
        </w:trPr>
        <w:tc>
          <w:tcPr>
            <w:tcW w:w="9576" w:type="dxa"/>
          </w:tcPr>
          <w:p w14:paraId="7914A651" w14:textId="77777777" w:rsidR="001A2018" w:rsidRDefault="001A2018" w:rsidP="001A20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rPr>
                <w:b/>
              </w:rPr>
            </w:pPr>
            <w:r>
              <w:t xml:space="preserve">Proposed patient/patient group treatment plan, including dose and duration: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1A2018" w14:paraId="19B47895" w14:textId="77777777" w:rsidTr="00AF65DE">
        <w:trPr>
          <w:trHeight w:val="576"/>
        </w:trPr>
        <w:tc>
          <w:tcPr>
            <w:tcW w:w="9576" w:type="dxa"/>
          </w:tcPr>
          <w:p w14:paraId="5748AA27" w14:textId="77777777" w:rsidR="001A2018" w:rsidRDefault="001A2018" w:rsidP="001A20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</w:pPr>
            <w:r>
              <w:t xml:space="preserve">Do you consider the treatment to provide a positive risk/benefit, and why? 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1A2018" w14:paraId="1C6E57C7" w14:textId="77777777" w:rsidTr="00AF65DE">
        <w:trPr>
          <w:trHeight w:val="576"/>
        </w:trPr>
        <w:tc>
          <w:tcPr>
            <w:tcW w:w="9576" w:type="dxa"/>
          </w:tcPr>
          <w:p w14:paraId="3B829A83" w14:textId="77777777" w:rsidR="001A2018" w:rsidRDefault="001A2018" w:rsidP="001A20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rPr>
                <w:b/>
              </w:rPr>
            </w:pPr>
            <w:r>
              <w:t xml:space="preserve">Proposed Procedures for Safety Monitoring: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1A2018" w14:paraId="7CE723D6" w14:textId="77777777" w:rsidTr="00AF65DE">
        <w:trPr>
          <w:trHeight w:val="576"/>
        </w:trPr>
        <w:tc>
          <w:tcPr>
            <w:tcW w:w="9576" w:type="dxa"/>
          </w:tcPr>
          <w:p w14:paraId="502A2C02" w14:textId="77777777" w:rsidR="001A2018" w:rsidRDefault="001A2018" w:rsidP="001A20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</w:pPr>
            <w:r>
              <w:t xml:space="preserve">Proposed endpoint criteria (if any):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14:paraId="470132AE" w14:textId="0F9432F7" w:rsidR="006D33BC" w:rsidRPr="0079244C" w:rsidRDefault="006D33BC" w:rsidP="001A2018">
      <w:pPr>
        <w:tabs>
          <w:tab w:val="left" w:pos="1413"/>
        </w:tabs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A2018" w14:paraId="7BE9076E" w14:textId="77777777" w:rsidTr="00AF65DE">
        <w:trPr>
          <w:trHeight w:val="503"/>
        </w:trPr>
        <w:tc>
          <w:tcPr>
            <w:tcW w:w="9576" w:type="dxa"/>
            <w:shd w:val="clear" w:color="auto" w:fill="204E77"/>
            <w:vAlign w:val="center"/>
          </w:tcPr>
          <w:p w14:paraId="075C5301" w14:textId="77777777" w:rsidR="001A2018" w:rsidRDefault="001A2018" w:rsidP="00AF65DE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Physician and Site Experience and Capabilities</w:t>
            </w:r>
          </w:p>
        </w:tc>
      </w:tr>
      <w:tr w:rsidR="001A2018" w14:paraId="6102570F" w14:textId="77777777" w:rsidTr="00AF65DE">
        <w:trPr>
          <w:trHeight w:val="576"/>
        </w:trPr>
        <w:tc>
          <w:tcPr>
            <w:tcW w:w="9576" w:type="dxa"/>
          </w:tcPr>
          <w:p w14:paraId="35CEFE66" w14:textId="77777777" w:rsidR="001A2018" w:rsidRDefault="001A2018" w:rsidP="001A20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</w:pPr>
            <w:r>
              <w:t xml:space="preserve">Is physician licensed and qualified to administer drug for expanded access use (provide pertinent information [e.g., or attach CV, medical license to email]):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1A2018" w14:paraId="7E8E87B1" w14:textId="77777777" w:rsidTr="00AF65DE">
        <w:trPr>
          <w:trHeight w:val="576"/>
        </w:trPr>
        <w:tc>
          <w:tcPr>
            <w:tcW w:w="9576" w:type="dxa"/>
          </w:tcPr>
          <w:p w14:paraId="31D2C9A5" w14:textId="77777777" w:rsidR="001A2018" w:rsidRDefault="001A2018" w:rsidP="001A20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</w:pPr>
            <w:r>
              <w:t xml:space="preserve">Clinical trial experience of physician/site: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1A2018" w14:paraId="2917DAD6" w14:textId="77777777" w:rsidTr="00AF65DE">
        <w:trPr>
          <w:trHeight w:val="576"/>
        </w:trPr>
        <w:tc>
          <w:tcPr>
            <w:tcW w:w="9576" w:type="dxa"/>
          </w:tcPr>
          <w:p w14:paraId="3CF89FD1" w14:textId="77777777" w:rsidR="001A2018" w:rsidRDefault="001A2018" w:rsidP="001A20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</w:pPr>
            <w:r>
              <w:t xml:space="preserve">Investigational drug storage capability: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1A2018" w14:paraId="27F7B1DA" w14:textId="77777777" w:rsidTr="00AF65DE">
        <w:trPr>
          <w:trHeight w:val="458"/>
        </w:trPr>
        <w:tc>
          <w:tcPr>
            <w:tcW w:w="9576" w:type="dxa"/>
            <w:shd w:val="clear" w:color="auto" w:fill="1F497D" w:themeFill="text2"/>
            <w:vAlign w:val="center"/>
          </w:tcPr>
          <w:p w14:paraId="13330947" w14:textId="77777777" w:rsidR="001A2018" w:rsidRDefault="001A2018" w:rsidP="00AF65DE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Drug Cost and Teva Expenses</w:t>
            </w:r>
          </w:p>
        </w:tc>
      </w:tr>
      <w:tr w:rsidR="001A2018" w14:paraId="054F5091" w14:textId="77777777" w:rsidTr="00AF65DE">
        <w:trPr>
          <w:trHeight w:val="576"/>
        </w:trPr>
        <w:tc>
          <w:tcPr>
            <w:tcW w:w="9576" w:type="dxa"/>
          </w:tcPr>
          <w:p w14:paraId="646EAF7E" w14:textId="77777777" w:rsidR="001A2018" w:rsidRDefault="001A2018" w:rsidP="001A20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</w:pPr>
            <w:r>
              <w:t xml:space="preserve">Is free investigational drug requested?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</w:t>
            </w:r>
            <w:r>
              <w:t> </w:t>
            </w:r>
            <w:r>
              <w:fldChar w:fldCharType="end"/>
            </w:r>
          </w:p>
        </w:tc>
      </w:tr>
      <w:tr w:rsidR="001A2018" w14:paraId="796CF04C" w14:textId="77777777" w:rsidTr="00AF65DE">
        <w:trPr>
          <w:trHeight w:val="782"/>
        </w:trPr>
        <w:tc>
          <w:tcPr>
            <w:tcW w:w="9576" w:type="dxa"/>
          </w:tcPr>
          <w:p w14:paraId="4ED26B58" w14:textId="77777777" w:rsidR="001A2018" w:rsidRDefault="001A2018" w:rsidP="001A20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</w:pPr>
            <w:r>
              <w:t xml:space="preserve">Description of activities for which funding by Teva is being requested (e.g., administrative, monitoring by HCPs, IRB/EC fees, pharmacy fees, importation licenses)? 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14:paraId="634B91F0" w14:textId="77777777" w:rsidR="001A2018" w:rsidRDefault="001A2018" w:rsidP="001A2018"/>
    <w:p w14:paraId="652A8777" w14:textId="77777777" w:rsidR="001A2018" w:rsidRDefault="001A2018" w:rsidP="001A2018">
      <w:r>
        <w:t xml:space="preserve">Once completed, email the request form to </w:t>
      </w:r>
      <w:hyperlink r:id="rId16" w:history="1">
        <w:r>
          <w:rPr>
            <w:rStyle w:val="Hyperlink"/>
          </w:rPr>
          <w:t>ExpandedAccess@tevapharm.com</w:t>
        </w:r>
      </w:hyperlink>
      <w:r>
        <w:t xml:space="preserve"> </w:t>
      </w:r>
    </w:p>
    <w:p w14:paraId="470132AF" w14:textId="40597017" w:rsidR="006D33BC" w:rsidRPr="0079244C" w:rsidRDefault="006D33BC" w:rsidP="001A2018">
      <w:pPr>
        <w:rPr>
          <w:rFonts w:asciiTheme="minorHAnsi" w:hAnsiTheme="minorHAnsi" w:cstheme="minorHAnsi"/>
          <w:sz w:val="24"/>
          <w:szCs w:val="24"/>
        </w:rPr>
      </w:pPr>
    </w:p>
    <w:sectPr w:rsidR="006D33BC" w:rsidRPr="0079244C" w:rsidSect="00052E22">
      <w:headerReference w:type="default" r:id="rId17"/>
      <w:footerReference w:type="default" r:id="rId18"/>
      <w:pgSz w:w="12240" w:h="15840"/>
      <w:pgMar w:top="658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A9855" w14:textId="77777777" w:rsidR="00471A59" w:rsidRDefault="00471A59" w:rsidP="00693B80">
      <w:pPr>
        <w:spacing w:after="0" w:line="240" w:lineRule="auto"/>
      </w:pPr>
      <w:r>
        <w:separator/>
      </w:r>
    </w:p>
  </w:endnote>
  <w:endnote w:type="continuationSeparator" w:id="0">
    <w:p w14:paraId="5E4A4A34" w14:textId="77777777" w:rsidR="00471A59" w:rsidRDefault="00471A59" w:rsidP="0069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132B5" w14:textId="5BB16E8D" w:rsidR="002318F6" w:rsidRPr="006E7970" w:rsidRDefault="002318F6" w:rsidP="006175BC">
    <w:pPr>
      <w:pStyle w:val="Footer"/>
      <w:tabs>
        <w:tab w:val="right" w:pos="10080"/>
      </w:tabs>
      <w:rPr>
        <w:sz w:val="18"/>
        <w:szCs w:val="18"/>
      </w:rPr>
    </w:pPr>
    <w:r w:rsidRPr="006E7970">
      <w:rPr>
        <w:sz w:val="18"/>
        <w:szCs w:val="18"/>
      </w:rPr>
      <w:t xml:space="preserve">Version </w:t>
    </w:r>
    <w:r w:rsidR="001A2018">
      <w:rPr>
        <w:sz w:val="18"/>
        <w:szCs w:val="18"/>
      </w:rPr>
      <w:t>2.0</w:t>
    </w:r>
    <w:r w:rsidRPr="006E7970">
      <w:rPr>
        <w:sz w:val="18"/>
        <w:szCs w:val="18"/>
      </w:rPr>
      <w:tab/>
    </w:r>
    <w:r w:rsidRPr="006E7970">
      <w:rPr>
        <w:sz w:val="18"/>
        <w:szCs w:val="18"/>
      </w:rPr>
      <w:tab/>
    </w:r>
    <w:r w:rsidRPr="001760A3">
      <w:rPr>
        <w:sz w:val="18"/>
        <w:szCs w:val="18"/>
      </w:rPr>
      <w:t>GMA-</w:t>
    </w:r>
    <w:r w:rsidR="001A2018">
      <w:rPr>
        <w:sz w:val="18"/>
        <w:szCs w:val="18"/>
      </w:rPr>
      <w:t>SOP-204-FRM-01</w:t>
    </w:r>
  </w:p>
  <w:p w14:paraId="470132B6" w14:textId="4BBB8460" w:rsidR="002318F6" w:rsidRDefault="002318F6" w:rsidP="006175BC">
    <w:pPr>
      <w:pStyle w:val="Footer"/>
      <w:tabs>
        <w:tab w:val="right" w:pos="10080"/>
      </w:tabs>
    </w:pPr>
    <w:r w:rsidRPr="006E7970">
      <w:rPr>
        <w:sz w:val="18"/>
        <w:szCs w:val="18"/>
      </w:rPr>
      <w:t xml:space="preserve">Effective Date: </w:t>
    </w:r>
    <w:r w:rsidR="00C84473">
      <w:rPr>
        <w:sz w:val="18"/>
        <w:szCs w:val="18"/>
      </w:rPr>
      <w:t>30-June-</w:t>
    </w:r>
    <w:r w:rsidR="001A2018">
      <w:rPr>
        <w:sz w:val="18"/>
        <w:szCs w:val="18"/>
      </w:rPr>
      <w:t>2019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Page </w:t>
    </w:r>
    <w:r w:rsidR="00AC6A0A" w:rsidRPr="00011F4C">
      <w:rPr>
        <w:rStyle w:val="PageNumber"/>
        <w:sz w:val="18"/>
        <w:szCs w:val="18"/>
      </w:rPr>
      <w:fldChar w:fldCharType="begin"/>
    </w:r>
    <w:r w:rsidRPr="00011F4C">
      <w:rPr>
        <w:rStyle w:val="PageNumber"/>
        <w:sz w:val="18"/>
        <w:szCs w:val="18"/>
      </w:rPr>
      <w:instrText xml:space="preserve"> PAGE </w:instrText>
    </w:r>
    <w:r w:rsidR="00AC6A0A" w:rsidRPr="00011F4C">
      <w:rPr>
        <w:rStyle w:val="PageNumber"/>
        <w:sz w:val="18"/>
        <w:szCs w:val="18"/>
      </w:rPr>
      <w:fldChar w:fldCharType="separate"/>
    </w:r>
    <w:r w:rsidR="001F0C87">
      <w:rPr>
        <w:rStyle w:val="PageNumber"/>
        <w:noProof/>
        <w:sz w:val="18"/>
        <w:szCs w:val="18"/>
      </w:rPr>
      <w:t>1</w:t>
    </w:r>
    <w:r w:rsidR="00AC6A0A" w:rsidRPr="00011F4C">
      <w:rPr>
        <w:rStyle w:val="PageNumber"/>
        <w:sz w:val="18"/>
        <w:szCs w:val="18"/>
      </w:rPr>
      <w:fldChar w:fldCharType="end"/>
    </w:r>
    <w:r w:rsidRPr="00011F4C">
      <w:rPr>
        <w:rStyle w:val="PageNumber"/>
        <w:sz w:val="18"/>
        <w:szCs w:val="18"/>
      </w:rPr>
      <w:t xml:space="preserve"> of </w:t>
    </w:r>
    <w:r w:rsidR="00AC6A0A" w:rsidRPr="00011F4C">
      <w:rPr>
        <w:rStyle w:val="PageNumber"/>
        <w:sz w:val="18"/>
        <w:szCs w:val="18"/>
      </w:rPr>
      <w:fldChar w:fldCharType="begin"/>
    </w:r>
    <w:r w:rsidRPr="00011F4C">
      <w:rPr>
        <w:rStyle w:val="PageNumber"/>
        <w:sz w:val="18"/>
        <w:szCs w:val="18"/>
      </w:rPr>
      <w:instrText xml:space="preserve"> NUMPAGES </w:instrText>
    </w:r>
    <w:r w:rsidR="00AC6A0A" w:rsidRPr="00011F4C">
      <w:rPr>
        <w:rStyle w:val="PageNumber"/>
        <w:sz w:val="18"/>
        <w:szCs w:val="18"/>
      </w:rPr>
      <w:fldChar w:fldCharType="separate"/>
    </w:r>
    <w:r w:rsidR="001F0C87">
      <w:rPr>
        <w:rStyle w:val="PageNumber"/>
        <w:noProof/>
        <w:sz w:val="18"/>
        <w:szCs w:val="18"/>
      </w:rPr>
      <w:t>2</w:t>
    </w:r>
    <w:r w:rsidR="00AC6A0A" w:rsidRPr="00011F4C">
      <w:rPr>
        <w:rStyle w:val="PageNumber"/>
        <w:sz w:val="18"/>
        <w:szCs w:val="18"/>
      </w:rPr>
      <w:fldChar w:fldCharType="end"/>
    </w:r>
  </w:p>
  <w:p w14:paraId="470132B7" w14:textId="77777777" w:rsidR="002318F6" w:rsidRDefault="002318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E92D1" w14:textId="77777777" w:rsidR="00471A59" w:rsidRDefault="00471A59" w:rsidP="00693B80">
      <w:pPr>
        <w:spacing w:after="0" w:line="240" w:lineRule="auto"/>
      </w:pPr>
      <w:r>
        <w:separator/>
      </w:r>
    </w:p>
  </w:footnote>
  <w:footnote w:type="continuationSeparator" w:id="0">
    <w:p w14:paraId="28D214B5" w14:textId="77777777" w:rsidR="00471A59" w:rsidRDefault="00471A59" w:rsidP="00693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132B4" w14:textId="5FAEF82D" w:rsidR="002318F6" w:rsidRPr="0079244C" w:rsidRDefault="0079244C">
    <w:pPr>
      <w:pStyle w:val="Header"/>
      <w:rPr>
        <w:rFonts w:asciiTheme="minorHAnsi" w:hAnsiTheme="minorHAnsi" w:cstheme="minorHAnsi"/>
      </w:rPr>
    </w:pPr>
    <w:r w:rsidRPr="0079244C">
      <w:rPr>
        <w:rFonts w:asciiTheme="minorHAnsi" w:hAnsiTheme="minorHAnsi" w:cstheme="minorHAnsi"/>
        <w:noProof/>
      </w:rPr>
      <w:drawing>
        <wp:inline distT="0" distB="0" distL="0" distR="0" wp14:anchorId="470132B8" wp14:editId="470132B9">
          <wp:extent cx="729651" cy="255600"/>
          <wp:effectExtent l="0" t="0" r="0" b="0"/>
          <wp:docPr id="1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/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651" cy="2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318F6" w:rsidRPr="0079244C">
      <w:rPr>
        <w:rFonts w:asciiTheme="minorHAnsi" w:hAnsiTheme="minorHAnsi" w:cstheme="minorHAnsi"/>
      </w:rPr>
      <w:tab/>
    </w:r>
    <w:r w:rsidR="001A2018">
      <w:rPr>
        <w:rFonts w:ascii="Arial Black" w:hAnsi="Arial Black"/>
      </w:rPr>
      <w:t>Teva Expanded Access Program (EAP) Request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50A"/>
    <w:multiLevelType w:val="hybridMultilevel"/>
    <w:tmpl w:val="A79809B2"/>
    <w:lvl w:ilvl="0" w:tplc="41DAC8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B7FFA"/>
    <w:multiLevelType w:val="hybridMultilevel"/>
    <w:tmpl w:val="A1EC4DC6"/>
    <w:lvl w:ilvl="0" w:tplc="BACE1824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927E6"/>
    <w:multiLevelType w:val="hybridMultilevel"/>
    <w:tmpl w:val="BF744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32662"/>
    <w:multiLevelType w:val="hybridMultilevel"/>
    <w:tmpl w:val="57F480FA"/>
    <w:lvl w:ilvl="0" w:tplc="5004037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2035A"/>
    <w:multiLevelType w:val="hybridMultilevel"/>
    <w:tmpl w:val="B3C8B0F6"/>
    <w:lvl w:ilvl="0" w:tplc="5004037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B4A31"/>
    <w:multiLevelType w:val="hybridMultilevel"/>
    <w:tmpl w:val="DACA3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DA424A"/>
    <w:multiLevelType w:val="hybridMultilevel"/>
    <w:tmpl w:val="8DC65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C587B"/>
    <w:multiLevelType w:val="hybridMultilevel"/>
    <w:tmpl w:val="331AD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735F5"/>
    <w:multiLevelType w:val="hybridMultilevel"/>
    <w:tmpl w:val="5D12F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00AA4"/>
    <w:multiLevelType w:val="hybridMultilevel"/>
    <w:tmpl w:val="70A00DE0"/>
    <w:lvl w:ilvl="0" w:tplc="0C103B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1D3E07"/>
    <w:multiLevelType w:val="hybridMultilevel"/>
    <w:tmpl w:val="A684AA0E"/>
    <w:lvl w:ilvl="0" w:tplc="5004037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7818EB"/>
    <w:multiLevelType w:val="hybridMultilevel"/>
    <w:tmpl w:val="3CA84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8A271C"/>
    <w:multiLevelType w:val="hybridMultilevel"/>
    <w:tmpl w:val="4866E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635C43"/>
    <w:multiLevelType w:val="hybridMultilevel"/>
    <w:tmpl w:val="58203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F62DE9"/>
    <w:multiLevelType w:val="hybridMultilevel"/>
    <w:tmpl w:val="EF204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9835B2"/>
    <w:multiLevelType w:val="hybridMultilevel"/>
    <w:tmpl w:val="1B389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4"/>
  </w:num>
  <w:num w:numId="12">
    <w:abstractNumId w:val="8"/>
  </w:num>
  <w:num w:numId="13">
    <w:abstractNumId w:val="10"/>
  </w:num>
  <w:num w:numId="14">
    <w:abstractNumId w:val="3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 w:cryptProviderType="rsaFull" w:cryptAlgorithmClass="hash" w:cryptAlgorithmType="typeAny" w:cryptAlgorithmSid="4" w:cryptSpinCount="100000" w:hash="hkmkMnxswkyIgfPXFIysYYlhP7I=" w:salt="m++F4Lr3Eevqj6b0vDRur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870"/>
    <w:rsid w:val="000012F4"/>
    <w:rsid w:val="00004870"/>
    <w:rsid w:val="00030C1D"/>
    <w:rsid w:val="00031C4B"/>
    <w:rsid w:val="00034F84"/>
    <w:rsid w:val="00043AD6"/>
    <w:rsid w:val="00052E22"/>
    <w:rsid w:val="000637D9"/>
    <w:rsid w:val="00064E0D"/>
    <w:rsid w:val="000771C0"/>
    <w:rsid w:val="00085625"/>
    <w:rsid w:val="00091BDC"/>
    <w:rsid w:val="000A0FB6"/>
    <w:rsid w:val="000C5164"/>
    <w:rsid w:val="000E079B"/>
    <w:rsid w:val="000E1361"/>
    <w:rsid w:val="000E4B61"/>
    <w:rsid w:val="000E61CD"/>
    <w:rsid w:val="000F20EC"/>
    <w:rsid w:val="000F3CC4"/>
    <w:rsid w:val="000F499F"/>
    <w:rsid w:val="001108EF"/>
    <w:rsid w:val="00116B39"/>
    <w:rsid w:val="00117536"/>
    <w:rsid w:val="00144DAC"/>
    <w:rsid w:val="00144E69"/>
    <w:rsid w:val="001452C9"/>
    <w:rsid w:val="00167BF0"/>
    <w:rsid w:val="001760A3"/>
    <w:rsid w:val="001915E2"/>
    <w:rsid w:val="001A2018"/>
    <w:rsid w:val="001B1973"/>
    <w:rsid w:val="001B2B38"/>
    <w:rsid w:val="001B5FC7"/>
    <w:rsid w:val="001C4B08"/>
    <w:rsid w:val="001C5832"/>
    <w:rsid w:val="001D75DC"/>
    <w:rsid w:val="001E016A"/>
    <w:rsid w:val="001F0C87"/>
    <w:rsid w:val="002001F3"/>
    <w:rsid w:val="00200B9C"/>
    <w:rsid w:val="002044F3"/>
    <w:rsid w:val="002318F6"/>
    <w:rsid w:val="00233D0B"/>
    <w:rsid w:val="00246F27"/>
    <w:rsid w:val="00254033"/>
    <w:rsid w:val="0025502C"/>
    <w:rsid w:val="002565AD"/>
    <w:rsid w:val="00272180"/>
    <w:rsid w:val="00273F35"/>
    <w:rsid w:val="002755B9"/>
    <w:rsid w:val="00282065"/>
    <w:rsid w:val="00283EF0"/>
    <w:rsid w:val="00285AD9"/>
    <w:rsid w:val="002A3CDC"/>
    <w:rsid w:val="002A7D59"/>
    <w:rsid w:val="002B58B0"/>
    <w:rsid w:val="002C18CF"/>
    <w:rsid w:val="002C3D1D"/>
    <w:rsid w:val="002E1E50"/>
    <w:rsid w:val="002E5C14"/>
    <w:rsid w:val="002F0BFE"/>
    <w:rsid w:val="002F14B4"/>
    <w:rsid w:val="002F3610"/>
    <w:rsid w:val="003019DF"/>
    <w:rsid w:val="0031343B"/>
    <w:rsid w:val="00321AEF"/>
    <w:rsid w:val="003235CF"/>
    <w:rsid w:val="00325FB2"/>
    <w:rsid w:val="003348E9"/>
    <w:rsid w:val="00337255"/>
    <w:rsid w:val="00341FDB"/>
    <w:rsid w:val="00342BD0"/>
    <w:rsid w:val="003604E2"/>
    <w:rsid w:val="003672FF"/>
    <w:rsid w:val="00372446"/>
    <w:rsid w:val="0037550A"/>
    <w:rsid w:val="00391386"/>
    <w:rsid w:val="00392D40"/>
    <w:rsid w:val="003B3522"/>
    <w:rsid w:val="003B4AC7"/>
    <w:rsid w:val="003C64E9"/>
    <w:rsid w:val="003C6E2A"/>
    <w:rsid w:val="003D56A6"/>
    <w:rsid w:val="003E1D05"/>
    <w:rsid w:val="003E4A58"/>
    <w:rsid w:val="003E6F7B"/>
    <w:rsid w:val="003F0D6E"/>
    <w:rsid w:val="003F4A8E"/>
    <w:rsid w:val="00401A73"/>
    <w:rsid w:val="0040730A"/>
    <w:rsid w:val="004207C4"/>
    <w:rsid w:val="00426919"/>
    <w:rsid w:val="00436406"/>
    <w:rsid w:val="00453EB7"/>
    <w:rsid w:val="004641BC"/>
    <w:rsid w:val="004705AD"/>
    <w:rsid w:val="00471A59"/>
    <w:rsid w:val="0047399C"/>
    <w:rsid w:val="0047612A"/>
    <w:rsid w:val="004901DD"/>
    <w:rsid w:val="004B1D2C"/>
    <w:rsid w:val="004C5685"/>
    <w:rsid w:val="004D2E0D"/>
    <w:rsid w:val="004E51A9"/>
    <w:rsid w:val="00501B2B"/>
    <w:rsid w:val="0053218E"/>
    <w:rsid w:val="00536A9B"/>
    <w:rsid w:val="005432AD"/>
    <w:rsid w:val="005579C9"/>
    <w:rsid w:val="00561565"/>
    <w:rsid w:val="005744B9"/>
    <w:rsid w:val="00575814"/>
    <w:rsid w:val="00587E29"/>
    <w:rsid w:val="00593714"/>
    <w:rsid w:val="00597803"/>
    <w:rsid w:val="005A00EF"/>
    <w:rsid w:val="005C219F"/>
    <w:rsid w:val="005D1788"/>
    <w:rsid w:val="005E2045"/>
    <w:rsid w:val="005F49B5"/>
    <w:rsid w:val="005F6B87"/>
    <w:rsid w:val="00601C75"/>
    <w:rsid w:val="00602F82"/>
    <w:rsid w:val="00603648"/>
    <w:rsid w:val="006175BC"/>
    <w:rsid w:val="00627212"/>
    <w:rsid w:val="00641628"/>
    <w:rsid w:val="0064672A"/>
    <w:rsid w:val="00651DB4"/>
    <w:rsid w:val="00654553"/>
    <w:rsid w:val="00656F3A"/>
    <w:rsid w:val="00657BD4"/>
    <w:rsid w:val="006624D0"/>
    <w:rsid w:val="0066443F"/>
    <w:rsid w:val="006671BE"/>
    <w:rsid w:val="00672B30"/>
    <w:rsid w:val="00681072"/>
    <w:rsid w:val="00693B80"/>
    <w:rsid w:val="006A3A3B"/>
    <w:rsid w:val="006A3E39"/>
    <w:rsid w:val="006C1C56"/>
    <w:rsid w:val="006C56B1"/>
    <w:rsid w:val="006C69D9"/>
    <w:rsid w:val="006D255E"/>
    <w:rsid w:val="006D33BC"/>
    <w:rsid w:val="006F0496"/>
    <w:rsid w:val="006F3912"/>
    <w:rsid w:val="006F78D1"/>
    <w:rsid w:val="007119B1"/>
    <w:rsid w:val="00712CD2"/>
    <w:rsid w:val="0071570E"/>
    <w:rsid w:val="0074754F"/>
    <w:rsid w:val="00757F90"/>
    <w:rsid w:val="00760106"/>
    <w:rsid w:val="00762DDC"/>
    <w:rsid w:val="00766B58"/>
    <w:rsid w:val="00784974"/>
    <w:rsid w:val="0079143F"/>
    <w:rsid w:val="0079244C"/>
    <w:rsid w:val="00794D66"/>
    <w:rsid w:val="007D25F1"/>
    <w:rsid w:val="007D35DD"/>
    <w:rsid w:val="007D4505"/>
    <w:rsid w:val="007D6C78"/>
    <w:rsid w:val="007D7945"/>
    <w:rsid w:val="007E5F29"/>
    <w:rsid w:val="007E67BC"/>
    <w:rsid w:val="00802C02"/>
    <w:rsid w:val="008116A8"/>
    <w:rsid w:val="00821C28"/>
    <w:rsid w:val="00855622"/>
    <w:rsid w:val="008577BD"/>
    <w:rsid w:val="008948A0"/>
    <w:rsid w:val="00897EB9"/>
    <w:rsid w:val="008B2F24"/>
    <w:rsid w:val="008B5CF4"/>
    <w:rsid w:val="008C3E01"/>
    <w:rsid w:val="008E028A"/>
    <w:rsid w:val="008E0BA8"/>
    <w:rsid w:val="008E3693"/>
    <w:rsid w:val="008F45B0"/>
    <w:rsid w:val="008F4B81"/>
    <w:rsid w:val="0090535F"/>
    <w:rsid w:val="009244DC"/>
    <w:rsid w:val="009364AC"/>
    <w:rsid w:val="00936FB1"/>
    <w:rsid w:val="00950963"/>
    <w:rsid w:val="00965DCA"/>
    <w:rsid w:val="00966D67"/>
    <w:rsid w:val="00967734"/>
    <w:rsid w:val="009751AA"/>
    <w:rsid w:val="00977ED4"/>
    <w:rsid w:val="009B2EB0"/>
    <w:rsid w:val="009B39F0"/>
    <w:rsid w:val="009C7663"/>
    <w:rsid w:val="009E7DA9"/>
    <w:rsid w:val="00A12BFA"/>
    <w:rsid w:val="00A22843"/>
    <w:rsid w:val="00A31C42"/>
    <w:rsid w:val="00A32BB4"/>
    <w:rsid w:val="00A4303D"/>
    <w:rsid w:val="00A519CE"/>
    <w:rsid w:val="00A60055"/>
    <w:rsid w:val="00A70445"/>
    <w:rsid w:val="00A7124A"/>
    <w:rsid w:val="00A71CF9"/>
    <w:rsid w:val="00A75295"/>
    <w:rsid w:val="00A76A2B"/>
    <w:rsid w:val="00A77793"/>
    <w:rsid w:val="00A81CC3"/>
    <w:rsid w:val="00A84F0C"/>
    <w:rsid w:val="00A87F15"/>
    <w:rsid w:val="00A90D42"/>
    <w:rsid w:val="00A95AC8"/>
    <w:rsid w:val="00A96F3C"/>
    <w:rsid w:val="00AB2975"/>
    <w:rsid w:val="00AC6A0A"/>
    <w:rsid w:val="00AF3176"/>
    <w:rsid w:val="00AF44DF"/>
    <w:rsid w:val="00AF5A15"/>
    <w:rsid w:val="00B6600E"/>
    <w:rsid w:val="00B660DE"/>
    <w:rsid w:val="00B67A8C"/>
    <w:rsid w:val="00B7545C"/>
    <w:rsid w:val="00B91A79"/>
    <w:rsid w:val="00B95077"/>
    <w:rsid w:val="00BA093C"/>
    <w:rsid w:val="00BA6E4F"/>
    <w:rsid w:val="00BA74A5"/>
    <w:rsid w:val="00BB0DAE"/>
    <w:rsid w:val="00BF1C6D"/>
    <w:rsid w:val="00C01D16"/>
    <w:rsid w:val="00C12939"/>
    <w:rsid w:val="00C140F6"/>
    <w:rsid w:val="00C22DB2"/>
    <w:rsid w:val="00C31D25"/>
    <w:rsid w:val="00C40923"/>
    <w:rsid w:val="00C40F3A"/>
    <w:rsid w:val="00C47CF9"/>
    <w:rsid w:val="00C624CE"/>
    <w:rsid w:val="00C7047D"/>
    <w:rsid w:val="00C84473"/>
    <w:rsid w:val="00C853B2"/>
    <w:rsid w:val="00C86108"/>
    <w:rsid w:val="00C92317"/>
    <w:rsid w:val="00C979AE"/>
    <w:rsid w:val="00CB0879"/>
    <w:rsid w:val="00CD2547"/>
    <w:rsid w:val="00CD6636"/>
    <w:rsid w:val="00CD73F2"/>
    <w:rsid w:val="00CE4D3C"/>
    <w:rsid w:val="00D03748"/>
    <w:rsid w:val="00D20579"/>
    <w:rsid w:val="00D250B6"/>
    <w:rsid w:val="00D4182B"/>
    <w:rsid w:val="00D5244E"/>
    <w:rsid w:val="00D558E8"/>
    <w:rsid w:val="00D6742B"/>
    <w:rsid w:val="00D83928"/>
    <w:rsid w:val="00D96696"/>
    <w:rsid w:val="00D97A38"/>
    <w:rsid w:val="00DA11AD"/>
    <w:rsid w:val="00DA4173"/>
    <w:rsid w:val="00DB6875"/>
    <w:rsid w:val="00DD5A42"/>
    <w:rsid w:val="00DE6CDE"/>
    <w:rsid w:val="00E02D62"/>
    <w:rsid w:val="00E07173"/>
    <w:rsid w:val="00E125BD"/>
    <w:rsid w:val="00E24133"/>
    <w:rsid w:val="00E37049"/>
    <w:rsid w:val="00E42328"/>
    <w:rsid w:val="00E45840"/>
    <w:rsid w:val="00E53145"/>
    <w:rsid w:val="00E55F51"/>
    <w:rsid w:val="00E57C4C"/>
    <w:rsid w:val="00E64889"/>
    <w:rsid w:val="00E711BF"/>
    <w:rsid w:val="00E7624F"/>
    <w:rsid w:val="00E85B32"/>
    <w:rsid w:val="00E9030C"/>
    <w:rsid w:val="00E94CF9"/>
    <w:rsid w:val="00EA5075"/>
    <w:rsid w:val="00EB0861"/>
    <w:rsid w:val="00EB5C6C"/>
    <w:rsid w:val="00EC0A28"/>
    <w:rsid w:val="00EC75E2"/>
    <w:rsid w:val="00ED3CFA"/>
    <w:rsid w:val="00ED7F19"/>
    <w:rsid w:val="00EE1AD9"/>
    <w:rsid w:val="00EE538C"/>
    <w:rsid w:val="00F004FD"/>
    <w:rsid w:val="00F02041"/>
    <w:rsid w:val="00F0725F"/>
    <w:rsid w:val="00F166C8"/>
    <w:rsid w:val="00F175A2"/>
    <w:rsid w:val="00F178B3"/>
    <w:rsid w:val="00F20655"/>
    <w:rsid w:val="00F236EF"/>
    <w:rsid w:val="00F245DE"/>
    <w:rsid w:val="00F40672"/>
    <w:rsid w:val="00F433D0"/>
    <w:rsid w:val="00F556FE"/>
    <w:rsid w:val="00F658A7"/>
    <w:rsid w:val="00F738BD"/>
    <w:rsid w:val="00F802CE"/>
    <w:rsid w:val="00F8198D"/>
    <w:rsid w:val="00F85324"/>
    <w:rsid w:val="00F91866"/>
    <w:rsid w:val="00FB3EEC"/>
    <w:rsid w:val="00FB7E4D"/>
    <w:rsid w:val="00FD6D6B"/>
    <w:rsid w:val="00FE0616"/>
    <w:rsid w:val="00FE3AD2"/>
    <w:rsid w:val="00FE6305"/>
    <w:rsid w:val="00FE6DFA"/>
    <w:rsid w:val="00FE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13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A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2843"/>
    <w:pPr>
      <w:keepNext/>
      <w:spacing w:before="240" w:after="114" w:line="240" w:lineRule="auto"/>
      <w:ind w:left="850" w:hanging="850"/>
      <w:outlineLvl w:val="0"/>
    </w:pPr>
    <w:rPr>
      <w:rFonts w:ascii="Times New Roman" w:eastAsia="Times New Roman" w:hAnsi="Times New Roman"/>
      <w:b/>
      <w:bCs/>
      <w: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BF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24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43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32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32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2AD"/>
    <w:rPr>
      <w:b/>
      <w:bCs/>
    </w:rPr>
  </w:style>
  <w:style w:type="paragraph" w:styleId="Revision">
    <w:name w:val="Revision"/>
    <w:hidden/>
    <w:uiPriority w:val="99"/>
    <w:semiHidden/>
    <w:rsid w:val="00A4303D"/>
    <w:rPr>
      <w:sz w:val="22"/>
      <w:szCs w:val="22"/>
    </w:rPr>
  </w:style>
  <w:style w:type="paragraph" w:styleId="Header">
    <w:name w:val="header"/>
    <w:basedOn w:val="Normal"/>
    <w:link w:val="HeaderChar"/>
    <w:unhideWhenUsed/>
    <w:rsid w:val="00693B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3B80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693B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93B80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rsid w:val="00A22843"/>
    <w:rPr>
      <w:rFonts w:ascii="Times New Roman" w:eastAsia="Times New Roman" w:hAnsi="Times New Roman"/>
      <w:b/>
      <w:bCs/>
      <w:caps/>
      <w:sz w:val="24"/>
      <w:szCs w:val="24"/>
    </w:rPr>
  </w:style>
  <w:style w:type="character" w:styleId="PageNumber">
    <w:name w:val="page number"/>
    <w:basedOn w:val="DefaultParagraphFont"/>
    <w:rsid w:val="006175BC"/>
  </w:style>
  <w:style w:type="table" w:styleId="TableGrid">
    <w:name w:val="Table Grid"/>
    <w:basedOn w:val="TableNormal"/>
    <w:uiPriority w:val="59"/>
    <w:rsid w:val="001A201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20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A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2843"/>
    <w:pPr>
      <w:keepNext/>
      <w:spacing w:before="240" w:after="114" w:line="240" w:lineRule="auto"/>
      <w:ind w:left="850" w:hanging="850"/>
      <w:outlineLvl w:val="0"/>
    </w:pPr>
    <w:rPr>
      <w:rFonts w:ascii="Times New Roman" w:eastAsia="Times New Roman" w:hAnsi="Times New Roman"/>
      <w:b/>
      <w:bCs/>
      <w: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BF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24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43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32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32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2AD"/>
    <w:rPr>
      <w:b/>
      <w:bCs/>
    </w:rPr>
  </w:style>
  <w:style w:type="paragraph" w:styleId="Revision">
    <w:name w:val="Revision"/>
    <w:hidden/>
    <w:uiPriority w:val="99"/>
    <w:semiHidden/>
    <w:rsid w:val="00A4303D"/>
    <w:rPr>
      <w:sz w:val="22"/>
      <w:szCs w:val="22"/>
    </w:rPr>
  </w:style>
  <w:style w:type="paragraph" w:styleId="Header">
    <w:name w:val="header"/>
    <w:basedOn w:val="Normal"/>
    <w:link w:val="HeaderChar"/>
    <w:unhideWhenUsed/>
    <w:rsid w:val="00693B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3B80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693B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93B80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rsid w:val="00A22843"/>
    <w:rPr>
      <w:rFonts w:ascii="Times New Roman" w:eastAsia="Times New Roman" w:hAnsi="Times New Roman"/>
      <w:b/>
      <w:bCs/>
      <w:caps/>
      <w:sz w:val="24"/>
      <w:szCs w:val="24"/>
    </w:rPr>
  </w:style>
  <w:style w:type="character" w:styleId="PageNumber">
    <w:name w:val="page number"/>
    <w:basedOn w:val="DefaultParagraphFont"/>
    <w:rsid w:val="006175BC"/>
  </w:style>
  <w:style w:type="table" w:styleId="TableGrid">
    <w:name w:val="Table Grid"/>
    <w:basedOn w:val="TableNormal"/>
    <w:uiPriority w:val="59"/>
    <w:rsid w:val="001A201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2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1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6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ExpandedAccess@tevapharm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4515592B9A824CA179DF2ED507099E" ma:contentTypeVersion="2" ma:contentTypeDescription="Create a new document." ma:contentTypeScope="" ma:versionID="aa0797ab3202d173f345ea6960657c71">
  <xsd:schema xmlns:xsd="http://www.w3.org/2001/XMLSchema" xmlns:xs="http://www.w3.org/2001/XMLSchema" xmlns:p="http://schemas.microsoft.com/office/2006/metadata/properties" xmlns:ns2="bff171e6-0fe7-4768-960c-cc8f5eb30afc" xmlns:ns3="http://schemas.microsoft.com/sharepoint/v4" targetNamespace="http://schemas.microsoft.com/office/2006/metadata/properties" ma:root="true" ma:fieldsID="768adc2c57d1e35e4ae5bba01332174f" ns2:_="" ns3:_="">
    <xsd:import namespace="bff171e6-0fe7-4768-960c-cc8f5eb30af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171e6-0fe7-4768-960c-cc8f5eb30a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bff171e6-0fe7-4768-960c-cc8f5eb30afc">PDCSSSHQKU3N-4-2854</_dlc_DocId>
    <_dlc_DocIdUrl xmlns="bff171e6-0fe7-4768-960c-cc8f5eb30afc">
      <Url>http://ace.na.teva.corp/sites/MedOpsExcellence/_layouts/DocIdRedir.aspx?ID=PDCSSSHQKU3N-4-2854</Url>
      <Description>PDCSSSHQKU3N-4-2854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261A3-6014-40DF-9CAC-D8E6D72F8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f171e6-0fe7-4768-960c-cc8f5eb30af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D59916-220B-46A6-AD1E-07474861CB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2F232-D6F2-47B8-959A-24C618B3AE9C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bff171e6-0fe7-4768-960c-cc8f5eb30afc"/>
  </ds:schemaRefs>
</ds:datastoreItem>
</file>

<file path=customXml/itemProps4.xml><?xml version="1.0" encoding="utf-8"?>
<ds:datastoreItem xmlns:ds="http://schemas.openxmlformats.org/officeDocument/2006/customXml" ds:itemID="{447D9629-2019-415A-B8C3-0AF389D92E0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F2D279A-2859-450F-9FF4-9A2DEC3C104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E00CF84-FBBA-4A8B-B44F-F59963805CA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255850F-260F-4FF7-8382-B85304AB4A54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A07FEF33-C849-404A-863A-82BF6C52D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Template</vt:lpstr>
    </vt:vector>
  </TitlesOfParts>
  <Company>Cephalon, Inc.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Template</dc:title>
  <dc:creator>lklotz</dc:creator>
  <cp:lastModifiedBy>Joanna Brown</cp:lastModifiedBy>
  <cp:revision>5</cp:revision>
  <cp:lastPrinted>2014-03-31T19:24:00Z</cp:lastPrinted>
  <dcterms:created xsi:type="dcterms:W3CDTF">2019-05-31T14:17:00Z</dcterms:created>
  <dcterms:modified xsi:type="dcterms:W3CDTF">2019-06-12T16:24:00Z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0x010100374515592B9A824CA179DF2ED507099E</vt:lpwstr>
  </property>
  <property fmtid="{D5CDD505-2E9C-101B-9397-08002B2CF9AE}" pid="3" name="_dlc_DocIdItemGuid">
    <vt:lpwstr>e67da0e6-687c-4df8-9eea-e340bd6d453e</vt:lpwstr>
  </property>
</Properties>
</file>